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E5A86">
      <w:pPr>
        <w:widowControl/>
        <w:adjustRightInd w:val="0"/>
        <w:snapToGrid w:val="0"/>
        <w:spacing w:line="360" w:lineRule="auto"/>
        <w:ind w:firstLine="2640" w:firstLineChars="600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提案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办理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公开目录</w:t>
      </w:r>
    </w:p>
    <w:p w14:paraId="59FCFFFD">
      <w:pPr>
        <w:pStyle w:val="2"/>
      </w:pPr>
    </w:p>
    <w:p w14:paraId="0289748B">
      <w:pPr>
        <w:ind w:left="1920" w:hanging="1920" w:hangingChars="6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号提案 </w:t>
      </w:r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 xml:space="preserve"> </w:t>
      </w:r>
      <w:r>
        <w:rPr>
          <w:rFonts w:hint="eastAsia" w:ascii="仿宋_GB2312" w:hAnsi="方正小标宋_GBK" w:eastAsia="仿宋_GB2312" w:cs="方正小标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聚焦民营企业培优育强，加大对民营经济支持力度，推进我市高质量发展</w:t>
      </w:r>
    </w:p>
    <w:p w14:paraId="0C339DD4">
      <w:pPr>
        <w:pStyle w:val="2"/>
        <w:rPr>
          <w:rFonts w:hint="eastAsia"/>
        </w:rPr>
      </w:pPr>
    </w:p>
    <w:p w14:paraId="4C63523F">
      <w:pPr>
        <w:ind w:left="1920" w:hanging="1920" w:hangingChars="6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号提案 </w:t>
      </w:r>
      <w:r>
        <w:rPr>
          <w:rFonts w:hint="eastAsia" w:ascii="Calibri" w:hAnsi="Calibri" w:cs="宋体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关于着力缓解小微民营企业融资难问题的提案</w:t>
      </w:r>
    </w:p>
    <w:p w14:paraId="10C43912">
      <w:pPr>
        <w:pStyle w:val="2"/>
        <w:rPr>
          <w:rFonts w:hint="eastAsia"/>
        </w:rPr>
      </w:pPr>
    </w:p>
    <w:p w14:paraId="2BC797D6">
      <w:pPr>
        <w:spacing w:line="360" w:lineRule="auto"/>
        <w:ind w:left="1920" w:hanging="1920" w:hangingChars="6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号提案</w:t>
      </w:r>
      <w:r>
        <w:rPr>
          <w:rFonts w:hint="eastAsia" w:ascii="仿宋" w:hAnsi="仿宋" w:eastAsia="仿宋"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加强农业技术培训、指导，助力我市乡村振兴发展</w:t>
      </w:r>
    </w:p>
    <w:p w14:paraId="3D27EC9E">
      <w:pPr>
        <w:pStyle w:val="2"/>
        <w:rPr>
          <w:rFonts w:hint="eastAsia"/>
          <w:lang w:eastAsia="zh-CN"/>
        </w:rPr>
      </w:pPr>
    </w:p>
    <w:p w14:paraId="6BFF992A"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48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号提案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关于社区养老、社区食堂托起夕阳红的提案</w:t>
      </w:r>
    </w:p>
    <w:p w14:paraId="24A386CE">
      <w:pPr>
        <w:pStyle w:val="2"/>
        <w:rPr>
          <w:rFonts w:hint="eastAsia"/>
          <w:lang w:val="en-US" w:eastAsia="zh-CN"/>
        </w:rPr>
      </w:pPr>
    </w:p>
    <w:p w14:paraId="07BF5C66">
      <w:pPr>
        <w:ind w:left="1920" w:hanging="1920" w:hangingChars="60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49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号提案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关于减轻教师非教学负担，减少学校非教学任务的提案</w:t>
      </w:r>
    </w:p>
    <w:p w14:paraId="127034B5">
      <w:pPr>
        <w:pStyle w:val="2"/>
        <w:ind w:left="1928" w:leftChars="0" w:hanging="1928" w:hangingChars="600"/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jI1MjNlYTY4ZWYxM2JmNDE4ZjUyMzdiODBkMmIifQ=="/>
  </w:docVars>
  <w:rsids>
    <w:rsidRoot w:val="00000000"/>
    <w:rsid w:val="1D6152DA"/>
    <w:rsid w:val="26FB054E"/>
    <w:rsid w:val="2A8E16D9"/>
    <w:rsid w:val="38B14967"/>
    <w:rsid w:val="396A6A1E"/>
    <w:rsid w:val="3C1F619F"/>
    <w:rsid w:val="4A455215"/>
    <w:rsid w:val="59F7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rFonts w:ascii="Times New Roman" w:hAnsi="Times New Roman" w:cs="Times New Roman"/>
      <w:b/>
      <w:bCs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cs="黑体"/>
      <w:szCs w:val="22"/>
    </w:rPr>
  </w:style>
  <w:style w:type="paragraph" w:customStyle="1" w:styleId="4">
    <w:name w:val="Body Text 21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454</Characters>
  <Lines>0</Lines>
  <Paragraphs>0</Paragraphs>
  <TotalTime>11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2024-11-19T01:59:00Z</dcterms:created>
  <dc:creator>Administrator.MM-202201121549</dc:creator>
  <cp:lastModifiedBy> Double Q</cp:lastModifiedBy>
  <cp:lastPrinted>2024-12-05T07:29:29Z</cp:lastPrinted>
  <dcterms:modified xsi:type="dcterms:W3CDTF">2024-12-05T07:32:22Z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F2CA0E0DC4024F7782B40C5E4374FD3D_12</vt:lpwstr>
  </property>
</Properties>
</file>