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企业清单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69"/>
        <w:gridCol w:w="2282"/>
        <w:gridCol w:w="151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8" w:type="dxa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69" w:type="dxa"/>
          </w:tcPr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涉及事项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牵头单位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企业开办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企业设立登记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公章刻制备案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发票领用、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企业社会保险登记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银行账户开设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人行义马支行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住房公积金单位登记开户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企业准营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食品经营许可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设置大型户外广告及在城市建筑物设施上悬挂张贴宣传品审批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公众聚焦场所投入使用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营业前消防安全检查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企业变更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变更登记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shd w:val="clear" w:color="auto" w:fill="FFFFFF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股权出质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shd w:val="clear" w:color="auto" w:fill="FFFFFF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税务信息变更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员工录用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就业登记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职工参保登记（社会保险）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社会保障卡申领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档案的接收和转递（流动人员）</w:t>
            </w:r>
          </w:p>
        </w:tc>
        <w:tc>
          <w:tcPr>
            <w:tcW w:w="1515" w:type="dxa"/>
            <w:vMerge w:val="continue"/>
          </w:tcPr>
          <w:p>
            <w:pPr>
              <w:ind w:firstLine="482" w:firstLineChars="2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ind w:firstLine="482" w:firstLineChars="2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职工参保登记（基本医疗保险）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个人住房公积金账户设立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纳税缴费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发票票种核定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企业印制发票审批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代开发票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涉企不动产登记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不动产统一登记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自然资源局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房地产交易税费申报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企业简易注销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税务注销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企业注销登记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银行账户注销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人行</w:t>
            </w: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义马</w:t>
            </w: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支行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个人政务清单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98"/>
        <w:gridCol w:w="2262"/>
        <w:gridCol w:w="1431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42" w:type="dxa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98" w:type="dxa"/>
          </w:tcPr>
          <w:p>
            <w:pPr>
              <w:ind w:firstLine="723" w:firstLineChars="3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涉及事项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牵头单位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新生儿出生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出生医学证明签发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卫健委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预防接种证办理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户口登记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城乡居民参保登记（基本医疗保险）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社会保障卡申领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教育学习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学校信息查询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教育局</w:t>
            </w: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ind w:firstLine="723" w:firstLineChars="3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ind w:firstLine="482" w:firstLineChars="2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教师资格认定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学历认证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毕业证书的核准验印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学生省内转学确认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灵活就业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涉及就业登记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shd w:val="clear" w:color="auto" w:fill="FFFFFF"/>
              </w:rPr>
              <w:t>人社局</w:t>
            </w: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  <w:p>
            <w:pPr>
              <w:ind w:firstLine="482" w:firstLineChars="200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档案接收和传递（流动人员）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社会保险登记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基本医疗保险参保和变更登记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灵活就业人员社会保险费申报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公民婚育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内地居民婚姻登记</w:t>
            </w:r>
          </w:p>
        </w:tc>
        <w:tc>
          <w:tcPr>
            <w:tcW w:w="1431" w:type="dxa"/>
            <w:vMerge w:val="restart"/>
          </w:tcPr>
          <w:p>
            <w:pPr>
              <w:ind w:firstLine="241" w:firstLineChars="1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民政局</w:t>
            </w:r>
          </w:p>
        </w:tc>
        <w:tc>
          <w:tcPr>
            <w:tcW w:w="1763" w:type="dxa"/>
          </w:tcPr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生育登记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扶残助困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残疾证办理</w:t>
            </w:r>
          </w:p>
        </w:tc>
        <w:tc>
          <w:tcPr>
            <w:tcW w:w="1431" w:type="dxa"/>
            <w:vMerge w:val="restart"/>
          </w:tcPr>
          <w:p>
            <w:pPr>
              <w:ind w:firstLine="723" w:firstLineChars="3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ind w:firstLine="723" w:firstLineChars="3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ind w:firstLine="241" w:firstLineChars="1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ind w:firstLine="482" w:firstLineChars="2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残联</w:t>
            </w:r>
          </w:p>
        </w:tc>
        <w:tc>
          <w:tcPr>
            <w:tcW w:w="1763" w:type="dxa"/>
          </w:tcPr>
          <w:p>
            <w:pPr>
              <w:ind w:firstLine="723" w:firstLineChars="3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困难残疾人生活补贴和重度残疾人护理补贴资格认证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低保、特困等困难群众医疗救助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城乡居民基本养老保险补助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军人退役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退役报到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退役军人事务局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户口登记（退役军人恢复户口）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核发居民身份证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预备役登记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shd w:val="clear" w:color="auto" w:fill="FFFFFF"/>
              </w:rPr>
              <w:t>退役军人事局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社会保险登记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军地养老保险关系转移接续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基本医疗保险参保和变更登记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基本医疗保险关系转移接续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退役士兵自主就业一次性经济补助金的给付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二手房转移登记及水电气联动过户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房屋交易合同网签备案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住建局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房地产交易税费申报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不动产统一登记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电表过户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电业局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水表过户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天然气过户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户口迁移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户口登记项目变更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ind w:firstLine="241" w:firstLineChars="100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户口迁移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身份证（临时）办理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企业职工退休</w:t>
            </w:r>
            <w:bookmarkStart w:id="0" w:name="_GoBack"/>
            <w:bookmarkEnd w:id="0"/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职工正常退休（职）申请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职工提前退休（退职）申请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职工参保登记（基本医疗保险）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住房公积金提取（离退、退休）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公民身后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出具死亡证明（正常死亡）</w:t>
            </w: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卫健委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出具死亡证明（非正常死亡）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出具火化证明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参保人员个人账户一次性支取（基本医疗保险）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医疗保障局</w:t>
            </w:r>
          </w:p>
          <w:p>
            <w:pPr>
              <w:rPr>
                <w:rFonts w:ascii="仿宋" w:hAnsi="仿宋" w:eastAsia="仿宋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个人账户一次待遇申领（养老保险）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遗属待遇申领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死亡、宣告死亡办理户口注销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注销驾驶证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住房公积金提取（死亡）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sz w:val="24"/>
                <w:szCs w:val="24"/>
                <w:shd w:val="clear" w:color="auto" w:fill="FFFFFF"/>
              </w:rPr>
              <w:t>住房公积金中心）</w:t>
            </w: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jI3ZThiZmFhOTYwZjIxMTU0OGY4NTA3M2I3N2YifQ=="/>
  </w:docVars>
  <w:rsids>
    <w:rsidRoot w:val="005E612B"/>
    <w:rsid w:val="0004331F"/>
    <w:rsid w:val="001B4A17"/>
    <w:rsid w:val="0027059C"/>
    <w:rsid w:val="003D4F57"/>
    <w:rsid w:val="003F7FAC"/>
    <w:rsid w:val="0040044E"/>
    <w:rsid w:val="004367FF"/>
    <w:rsid w:val="00474580"/>
    <w:rsid w:val="004A6D01"/>
    <w:rsid w:val="004F5C1E"/>
    <w:rsid w:val="00560106"/>
    <w:rsid w:val="005E612B"/>
    <w:rsid w:val="006223F0"/>
    <w:rsid w:val="00652D85"/>
    <w:rsid w:val="006A74EB"/>
    <w:rsid w:val="0074406C"/>
    <w:rsid w:val="007511A1"/>
    <w:rsid w:val="007A4F98"/>
    <w:rsid w:val="0095224E"/>
    <w:rsid w:val="00A9548D"/>
    <w:rsid w:val="00AC54BB"/>
    <w:rsid w:val="00AD63D2"/>
    <w:rsid w:val="00B56DCB"/>
    <w:rsid w:val="00D776FC"/>
    <w:rsid w:val="00F9195E"/>
    <w:rsid w:val="0A4E2EF1"/>
    <w:rsid w:val="289C01A9"/>
    <w:rsid w:val="3A675ABE"/>
    <w:rsid w:val="50817B60"/>
    <w:rsid w:val="536A5F90"/>
    <w:rsid w:val="58BE3729"/>
    <w:rsid w:val="59EA2780"/>
    <w:rsid w:val="5D3809A7"/>
    <w:rsid w:val="60B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1176</Words>
  <Characters>1177</Characters>
  <Lines>13</Lines>
  <Paragraphs>3</Paragraphs>
  <TotalTime>132</TotalTime>
  <ScaleCrop>false</ScaleCrop>
  <LinksUpToDate>false</LinksUpToDate>
  <CharactersWithSpaces>1184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2022-11-23T00:55:00Z</dcterms:created>
  <dc:creator>unis</dc:creator>
  <cp:lastModifiedBy>Administrator</cp:lastModifiedBy>
  <cp:lastPrinted>2022-11-23T02:42:00Z</cp:lastPrinted>
  <dcterms:modified xsi:type="dcterms:W3CDTF">2022-11-23T13:12:42Z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9A876816DB0043DABCB404D476D7FB5C</vt:lpwstr>
  </property>
</Properties>
</file>