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76" w:rsidRDefault="008C482C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:rsidR="001C0476" w:rsidRDefault="001C0476">
      <w:pPr>
        <w:spacing w:line="600" w:lineRule="exact"/>
        <w:jc w:val="center"/>
        <w:rPr>
          <w:rFonts w:asciiTheme="minorEastAsia" w:hAnsiTheme="minorEastAsia"/>
          <w:sz w:val="44"/>
          <w:szCs w:val="44"/>
        </w:rPr>
      </w:pPr>
    </w:p>
    <w:p w:rsidR="001C0476" w:rsidRDefault="008C482C">
      <w:pPr>
        <w:spacing w:line="60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本次检验项目</w:t>
      </w:r>
    </w:p>
    <w:p w:rsidR="001C0476" w:rsidRDefault="008C482C">
      <w:pPr>
        <w:spacing w:line="44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一、食用农产品</w:t>
      </w:r>
    </w:p>
    <w:p w:rsidR="001C0476" w:rsidRDefault="008C482C">
      <w:pPr>
        <w:spacing w:line="440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（一）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抽检依据 </w:t>
      </w:r>
    </w:p>
    <w:p w:rsidR="001C0476" w:rsidRDefault="008C482C">
      <w:pPr>
        <w:spacing w:line="44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抽检依据《食品安全国家标准 食品中污染物限量》（GB 2762-2017）、《食品安全国家标准 食品中农药最大残留限量》（GB 2763-2016）、农业部公告第235号、农业部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公告第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2292 号、农业部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公告第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560 </w:t>
      </w:r>
      <w:r w:rsidR="002933BA"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1C0476" w:rsidRDefault="008C482C">
      <w:pPr>
        <w:spacing w:line="440" w:lineRule="exact"/>
        <w:ind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（二）检验项目</w:t>
      </w:r>
    </w:p>
    <w:p w:rsidR="001C0476" w:rsidRDefault="008C482C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B5148E" w:rsidRPr="00B5148E">
        <w:rPr>
          <w:rFonts w:ascii="仿宋" w:eastAsia="仿宋" w:hAnsi="仿宋" w:cs="仿宋" w:hint="eastAsia"/>
          <w:sz w:val="32"/>
          <w:szCs w:val="32"/>
        </w:rPr>
        <w:t>番茄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="00B5148E" w:rsidRPr="00B5148E">
        <w:rPr>
          <w:rFonts w:ascii="仿宋" w:eastAsia="仿宋" w:hAnsi="仿宋" w:cs="仿宋" w:hint="eastAsia"/>
          <w:sz w:val="32"/>
          <w:szCs w:val="32"/>
        </w:rPr>
        <w:t>镉（以 Cd 计）、毒死</w:t>
      </w:r>
      <w:proofErr w:type="gramStart"/>
      <w:r w:rsidR="00B5148E" w:rsidRPr="00B5148E"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 w:rsidR="00B5148E" w:rsidRPr="00B5148E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="00B5148E" w:rsidRPr="00B5148E">
        <w:rPr>
          <w:rFonts w:ascii="仿宋" w:eastAsia="仿宋" w:hAnsi="仿宋" w:cs="仿宋" w:hint="eastAsia"/>
          <w:sz w:val="32"/>
          <w:szCs w:val="32"/>
        </w:rPr>
        <w:t>腐霉利</w:t>
      </w:r>
      <w:proofErr w:type="gramEnd"/>
      <w:r w:rsidR="00B5148E" w:rsidRPr="00B5148E">
        <w:rPr>
          <w:rFonts w:ascii="仿宋" w:eastAsia="仿宋" w:hAnsi="仿宋" w:cs="仿宋" w:hint="eastAsia"/>
          <w:sz w:val="32"/>
          <w:szCs w:val="32"/>
        </w:rPr>
        <w:t>、甲胺磷、氧乐果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C0476" w:rsidRDefault="008C482C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</w:t>
      </w:r>
      <w:r w:rsidR="00B5148E" w:rsidRPr="00B5148E">
        <w:rPr>
          <w:rFonts w:hint="eastAsia"/>
        </w:rPr>
        <w:t xml:space="preserve"> </w:t>
      </w:r>
      <w:r w:rsidR="00B5148E" w:rsidRPr="00B5148E">
        <w:rPr>
          <w:rFonts w:ascii="仿宋" w:eastAsia="仿宋" w:hAnsi="仿宋" w:cs="仿宋" w:hint="eastAsia"/>
          <w:bCs/>
          <w:sz w:val="32"/>
          <w:szCs w:val="32"/>
        </w:rPr>
        <w:t>辣椒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="00B5148E" w:rsidRPr="00B5148E">
        <w:rPr>
          <w:rFonts w:ascii="仿宋" w:eastAsia="仿宋" w:hAnsi="仿宋" w:cs="仿宋" w:hint="eastAsia"/>
          <w:sz w:val="32"/>
          <w:szCs w:val="32"/>
        </w:rPr>
        <w:t>镉（以Cd计）、</w:t>
      </w:r>
      <w:proofErr w:type="gramStart"/>
      <w:r w:rsidR="00B5148E" w:rsidRPr="00B5148E">
        <w:rPr>
          <w:rFonts w:ascii="仿宋" w:eastAsia="仿宋" w:hAnsi="仿宋" w:cs="仿宋" w:hint="eastAsia"/>
          <w:sz w:val="32"/>
          <w:szCs w:val="32"/>
        </w:rPr>
        <w:t>吡</w:t>
      </w:r>
      <w:proofErr w:type="gramEnd"/>
      <w:r w:rsidR="00B5148E" w:rsidRPr="00B5148E"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 w:rsidR="00B5148E" w:rsidRPr="00B5148E"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 w:rsidR="00B5148E" w:rsidRPr="00B5148E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="00B5148E" w:rsidRPr="00B5148E"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 w:rsidR="00B5148E" w:rsidRPr="00B5148E"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 w:rsidR="00B5148E" w:rsidRPr="00B5148E"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 w:rsidR="00B5148E" w:rsidRPr="00B5148E"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 w:rsidR="00B5148E" w:rsidRPr="00B5148E"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 w:rsidR="00B5148E" w:rsidRPr="00B5148E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="00B5148E" w:rsidRPr="00B5148E">
        <w:rPr>
          <w:rFonts w:ascii="仿宋" w:eastAsia="仿宋" w:hAnsi="仿宋" w:cs="仿宋" w:hint="eastAsia"/>
          <w:sz w:val="32"/>
          <w:szCs w:val="32"/>
        </w:rPr>
        <w:t>噻</w:t>
      </w:r>
      <w:proofErr w:type="gramEnd"/>
      <w:r w:rsidR="00B5148E" w:rsidRPr="00B5148E">
        <w:rPr>
          <w:rFonts w:ascii="仿宋" w:eastAsia="仿宋" w:hAnsi="仿宋" w:cs="仿宋" w:hint="eastAsia"/>
          <w:sz w:val="32"/>
          <w:szCs w:val="32"/>
        </w:rPr>
        <w:t>虫胺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C0476" w:rsidRDefault="008C482C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="00B5148E" w:rsidRPr="00B5148E">
        <w:rPr>
          <w:rFonts w:hint="eastAsia"/>
        </w:rPr>
        <w:t xml:space="preserve"> </w:t>
      </w:r>
      <w:r w:rsidR="00B5148E" w:rsidRPr="00B5148E">
        <w:rPr>
          <w:rFonts w:ascii="仿宋" w:eastAsia="仿宋" w:hAnsi="仿宋" w:cs="仿宋" w:hint="eastAsia"/>
          <w:sz w:val="32"/>
          <w:szCs w:val="32"/>
        </w:rPr>
        <w:t>普通白菜</w:t>
      </w:r>
      <w:r>
        <w:rPr>
          <w:rFonts w:ascii="仿宋" w:eastAsia="仿宋" w:hAnsi="仿宋" w:cs="仿宋" w:hint="eastAsia"/>
          <w:sz w:val="32"/>
          <w:szCs w:val="32"/>
        </w:rPr>
        <w:t>检项目包括</w:t>
      </w:r>
      <w:proofErr w:type="gramStart"/>
      <w:r w:rsidR="00B5148E" w:rsidRPr="00B5148E"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 w:rsidR="00B5148E" w:rsidRPr="00B5148E"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 w:rsidR="00B5148E" w:rsidRPr="00B5148E"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 w:rsidR="00B5148E" w:rsidRPr="00B5148E">
        <w:rPr>
          <w:rFonts w:ascii="仿宋" w:eastAsia="仿宋" w:hAnsi="仿宋" w:cs="仿宋" w:hint="eastAsia"/>
          <w:sz w:val="32"/>
          <w:szCs w:val="32"/>
        </w:rPr>
        <w:t>、毒死</w:t>
      </w:r>
      <w:proofErr w:type="gramStart"/>
      <w:r w:rsidR="00B5148E" w:rsidRPr="00B5148E"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 w:rsidR="00B5148E" w:rsidRPr="00B5148E"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 w:rsidR="00B5148E" w:rsidRPr="00B5148E"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 w:rsidR="00B5148E" w:rsidRPr="00B5148E">
        <w:rPr>
          <w:rFonts w:ascii="仿宋" w:eastAsia="仿宋" w:hAnsi="仿宋" w:cs="仿宋" w:hint="eastAsia"/>
          <w:sz w:val="32"/>
          <w:szCs w:val="32"/>
        </w:rPr>
        <w:t>、甲拌磷、</w:t>
      </w:r>
      <w:proofErr w:type="gramStart"/>
      <w:r w:rsidR="00B5148E" w:rsidRPr="00B5148E"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 w:rsidR="00B5148E" w:rsidRPr="00B5148E">
        <w:rPr>
          <w:rFonts w:ascii="仿宋" w:eastAsia="仿宋" w:hAnsi="仿宋" w:cs="仿宋" w:hint="eastAsia"/>
          <w:sz w:val="32"/>
          <w:szCs w:val="32"/>
        </w:rPr>
        <w:t>、氧乐果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C0476" w:rsidRDefault="008C482C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="00B5148E" w:rsidRPr="00B5148E">
        <w:rPr>
          <w:rFonts w:hint="eastAsia"/>
        </w:rPr>
        <w:t xml:space="preserve"> </w:t>
      </w:r>
      <w:r w:rsidR="00B5148E" w:rsidRPr="00B5148E">
        <w:rPr>
          <w:rFonts w:ascii="仿宋" w:eastAsia="仿宋" w:hAnsi="仿宋" w:cs="仿宋" w:hint="eastAsia"/>
          <w:sz w:val="32"/>
          <w:szCs w:val="32"/>
        </w:rPr>
        <w:t>茄子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="00B5148E" w:rsidRPr="00B5148E">
        <w:rPr>
          <w:rFonts w:ascii="仿宋" w:eastAsia="仿宋" w:hAnsi="仿宋" w:cs="仿宋" w:hint="eastAsia"/>
          <w:sz w:val="32"/>
          <w:szCs w:val="32"/>
        </w:rPr>
        <w:t>镉（以Cd计）、</w:t>
      </w:r>
      <w:proofErr w:type="gramStart"/>
      <w:r w:rsidR="00B5148E" w:rsidRPr="00B5148E"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 w:rsidR="00B5148E" w:rsidRPr="00B5148E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="00B5148E" w:rsidRPr="00B5148E">
        <w:rPr>
          <w:rFonts w:ascii="仿宋" w:eastAsia="仿宋" w:hAnsi="仿宋" w:cs="仿宋" w:hint="eastAsia"/>
          <w:sz w:val="32"/>
          <w:szCs w:val="32"/>
        </w:rPr>
        <w:t>噻</w:t>
      </w:r>
      <w:proofErr w:type="gramEnd"/>
      <w:r w:rsidR="00B5148E" w:rsidRPr="00B5148E">
        <w:rPr>
          <w:rFonts w:ascii="仿宋" w:eastAsia="仿宋" w:hAnsi="仿宋" w:cs="仿宋" w:hint="eastAsia"/>
          <w:sz w:val="32"/>
          <w:szCs w:val="32"/>
        </w:rPr>
        <w:t>虫胺、氧乐果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C0476" w:rsidRDefault="008C482C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="00B5148E" w:rsidRPr="00B5148E">
        <w:rPr>
          <w:rFonts w:hint="eastAsia"/>
        </w:rPr>
        <w:t xml:space="preserve"> </w:t>
      </w:r>
      <w:r w:rsidR="00B5148E" w:rsidRPr="00B5148E">
        <w:rPr>
          <w:rFonts w:ascii="仿宋" w:eastAsia="仿宋" w:hAnsi="仿宋" w:cs="仿宋" w:hint="eastAsia"/>
          <w:sz w:val="32"/>
          <w:szCs w:val="32"/>
        </w:rPr>
        <w:t>甜椒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="00B5148E" w:rsidRPr="00B5148E">
        <w:rPr>
          <w:rFonts w:ascii="仿宋" w:eastAsia="仿宋" w:hAnsi="仿宋" w:cs="仿宋" w:hint="eastAsia"/>
          <w:sz w:val="32"/>
          <w:szCs w:val="32"/>
        </w:rPr>
        <w:t>镉（以 Cd 计）、甲胺磷、氧乐果、水胺硫磷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933BA" w:rsidRDefault="002933BA" w:rsidP="002933BA">
      <w:pPr>
        <w:spacing w:line="44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二、餐饮食品</w:t>
      </w:r>
    </w:p>
    <w:p w:rsidR="00B71D9E" w:rsidRDefault="00B71D9E" w:rsidP="002933BA">
      <w:pPr>
        <w:spacing w:line="44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（一）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抽检依据</w:t>
      </w:r>
    </w:p>
    <w:p w:rsidR="001C0476" w:rsidRDefault="00B71D9E" w:rsidP="00B71D9E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抽检依据《</w:t>
      </w:r>
      <w:r w:rsidR="002933BA" w:rsidRPr="00B71D9E">
        <w:rPr>
          <w:rFonts w:ascii="仿宋" w:eastAsia="仿宋" w:hAnsi="仿宋" w:cs="仿宋"/>
          <w:sz w:val="32"/>
          <w:szCs w:val="32"/>
        </w:rPr>
        <w:t>食品安全国家标准 消毒餐（饮）具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 w:rsidRPr="00B71D9E">
        <w:rPr>
          <w:rFonts w:ascii="仿宋" w:eastAsia="仿宋" w:hAnsi="仿宋" w:cs="仿宋"/>
          <w:sz w:val="32"/>
          <w:szCs w:val="32"/>
        </w:rPr>
        <w:t>GB 14934-2016</w:t>
      </w:r>
      <w:r>
        <w:rPr>
          <w:rFonts w:ascii="仿宋" w:eastAsia="仿宋" w:hAnsi="仿宋" w:cs="仿宋" w:hint="eastAsia"/>
          <w:sz w:val="32"/>
          <w:szCs w:val="32"/>
        </w:rPr>
        <w:t>）、《</w:t>
      </w:r>
      <w:r w:rsidRPr="00B71D9E">
        <w:rPr>
          <w:rFonts w:ascii="仿宋" w:eastAsia="仿宋" w:hAnsi="仿宋" w:cs="仿宋"/>
          <w:sz w:val="32"/>
          <w:szCs w:val="32"/>
        </w:rPr>
        <w:t>食品安全国家标准 食品添加剂使用标准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 w:rsidRPr="00B71D9E"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）等标准及产品明示标准和指标的要求。</w:t>
      </w:r>
    </w:p>
    <w:p w:rsidR="00B71D9E" w:rsidRPr="00B71D9E" w:rsidRDefault="00B71D9E" w:rsidP="009A7500">
      <w:pPr>
        <w:spacing w:line="4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bookmarkStart w:id="0" w:name="_GoBack"/>
      <w:bookmarkEnd w:id="0"/>
      <w:r w:rsidRPr="00B71D9E">
        <w:rPr>
          <w:rFonts w:ascii="仿宋" w:eastAsia="仿宋" w:hAnsi="仿宋" w:cs="仿宋" w:hint="eastAsia"/>
          <w:b/>
          <w:sz w:val="32"/>
          <w:szCs w:val="32"/>
        </w:rPr>
        <w:t>（二）检验项目</w:t>
      </w:r>
    </w:p>
    <w:p w:rsidR="00B71D9E" w:rsidRDefault="00B71D9E" w:rsidP="00B71D9E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B71D9E">
        <w:rPr>
          <w:rFonts w:hint="eastAsia"/>
        </w:rPr>
        <w:t xml:space="preserve"> </w:t>
      </w:r>
      <w:r w:rsidRPr="00B71D9E">
        <w:rPr>
          <w:rFonts w:ascii="仿宋" w:eastAsia="仿宋" w:hAnsi="仿宋" w:cs="仿宋" w:hint="eastAsia"/>
          <w:sz w:val="32"/>
          <w:szCs w:val="32"/>
        </w:rPr>
        <w:t xml:space="preserve">复用餐饮具(餐馆自行消毒) 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B71D9E">
        <w:rPr>
          <w:rFonts w:ascii="仿宋" w:eastAsia="仿宋" w:hAnsi="仿宋" w:cs="仿宋" w:hint="eastAsia"/>
          <w:sz w:val="32"/>
          <w:szCs w:val="32"/>
        </w:rPr>
        <w:t>阴离子合成洗涤剂（以十二烷基苯磺酸钠计）、大肠菌群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71D9E" w:rsidRDefault="00B71D9E" w:rsidP="00B71D9E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 w:rsidRPr="00B71D9E">
        <w:rPr>
          <w:rFonts w:ascii="仿宋" w:eastAsia="仿宋" w:hAnsi="仿宋" w:cs="仿宋" w:hint="eastAsia"/>
          <w:sz w:val="32"/>
          <w:szCs w:val="32"/>
        </w:rPr>
        <w:t xml:space="preserve">馒头花卷(自制) 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B71D9E">
        <w:rPr>
          <w:rFonts w:ascii="仿宋" w:eastAsia="仿宋" w:hAnsi="仿宋" w:cs="仿宋" w:hint="eastAsia"/>
          <w:sz w:val="32"/>
          <w:szCs w:val="32"/>
        </w:rPr>
        <w:t>苯甲酸及其钠盐（以</w:t>
      </w:r>
      <w:r w:rsidRPr="00B71D9E">
        <w:rPr>
          <w:rFonts w:ascii="仿宋" w:eastAsia="仿宋" w:hAnsi="仿宋" w:cs="仿宋" w:hint="eastAsia"/>
          <w:sz w:val="32"/>
          <w:szCs w:val="32"/>
        </w:rPr>
        <w:lastRenderedPageBreak/>
        <w:t>苯甲酸计）、山梨</w:t>
      </w:r>
      <w:proofErr w:type="gramStart"/>
      <w:r w:rsidRPr="00B71D9E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Pr="00B71D9E">
        <w:rPr>
          <w:rFonts w:ascii="仿宋" w:eastAsia="仿宋" w:hAnsi="仿宋" w:cs="仿宋" w:hint="eastAsia"/>
          <w:sz w:val="32"/>
          <w:szCs w:val="32"/>
        </w:rPr>
        <w:t>钾盐（以山梨酸计）、糖精钠（以糖精计）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71D9E" w:rsidRDefault="00B71D9E" w:rsidP="00B71D9E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B71D9E">
        <w:rPr>
          <w:rFonts w:hint="eastAsia"/>
        </w:rPr>
        <w:t xml:space="preserve"> </w:t>
      </w:r>
      <w:r w:rsidRPr="00B71D9E">
        <w:rPr>
          <w:rFonts w:ascii="仿宋" w:eastAsia="仿宋" w:hAnsi="仿宋" w:cs="仿宋" w:hint="eastAsia"/>
          <w:sz w:val="32"/>
          <w:szCs w:val="32"/>
        </w:rPr>
        <w:t xml:space="preserve">油饼油条(自制) 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B71D9E">
        <w:rPr>
          <w:rFonts w:ascii="仿宋" w:eastAsia="仿宋" w:hAnsi="仿宋" w:cs="仿宋" w:hint="eastAsia"/>
          <w:sz w:val="32"/>
          <w:szCs w:val="32"/>
        </w:rPr>
        <w:t>铝的残留量（干样品，以Al计）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sectPr w:rsidR="00B71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B4" w:rsidRDefault="00D932B4" w:rsidP="00B5148E">
      <w:r>
        <w:separator/>
      </w:r>
    </w:p>
  </w:endnote>
  <w:endnote w:type="continuationSeparator" w:id="0">
    <w:p w:rsidR="00D932B4" w:rsidRDefault="00D932B4" w:rsidP="00B5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B4" w:rsidRDefault="00D932B4" w:rsidP="00B5148E">
      <w:r>
        <w:separator/>
      </w:r>
    </w:p>
  </w:footnote>
  <w:footnote w:type="continuationSeparator" w:id="0">
    <w:p w:rsidR="00D932B4" w:rsidRDefault="00D932B4" w:rsidP="00B51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yOWNjYmMzMjk4NDllMDNkN2E0NGFjNWYyOWMifQ=="/>
  </w:docVars>
  <w:rsids>
    <w:rsidRoot w:val="21F21C94"/>
    <w:rsid w:val="001C0476"/>
    <w:rsid w:val="002933BA"/>
    <w:rsid w:val="008C482C"/>
    <w:rsid w:val="009A7500"/>
    <w:rsid w:val="00B5148E"/>
    <w:rsid w:val="00B71D9E"/>
    <w:rsid w:val="00D932B4"/>
    <w:rsid w:val="01AF306D"/>
    <w:rsid w:val="061C668D"/>
    <w:rsid w:val="081E3666"/>
    <w:rsid w:val="0A9A1D12"/>
    <w:rsid w:val="0B005063"/>
    <w:rsid w:val="0CAA72B5"/>
    <w:rsid w:val="0D8B47A6"/>
    <w:rsid w:val="0EB4068A"/>
    <w:rsid w:val="11130247"/>
    <w:rsid w:val="11360476"/>
    <w:rsid w:val="12456360"/>
    <w:rsid w:val="1A1B654A"/>
    <w:rsid w:val="1B294586"/>
    <w:rsid w:val="21453520"/>
    <w:rsid w:val="21F21C94"/>
    <w:rsid w:val="22BC5E53"/>
    <w:rsid w:val="24696F47"/>
    <w:rsid w:val="2B134692"/>
    <w:rsid w:val="2C2A650E"/>
    <w:rsid w:val="2C7F0007"/>
    <w:rsid w:val="2DAD7E9F"/>
    <w:rsid w:val="2E226684"/>
    <w:rsid w:val="2FE53B7D"/>
    <w:rsid w:val="320B0072"/>
    <w:rsid w:val="355E2215"/>
    <w:rsid w:val="38510988"/>
    <w:rsid w:val="397911C5"/>
    <w:rsid w:val="39DC3A0E"/>
    <w:rsid w:val="39E2333B"/>
    <w:rsid w:val="39E8302B"/>
    <w:rsid w:val="3B067E7B"/>
    <w:rsid w:val="3CF01236"/>
    <w:rsid w:val="40AD17C3"/>
    <w:rsid w:val="43C22EA3"/>
    <w:rsid w:val="44911D71"/>
    <w:rsid w:val="47443411"/>
    <w:rsid w:val="47605866"/>
    <w:rsid w:val="477E50AC"/>
    <w:rsid w:val="48FB5B39"/>
    <w:rsid w:val="4DD01B6B"/>
    <w:rsid w:val="4F523FA6"/>
    <w:rsid w:val="4F7B2E61"/>
    <w:rsid w:val="524F7624"/>
    <w:rsid w:val="52534C1E"/>
    <w:rsid w:val="55674040"/>
    <w:rsid w:val="562B7AEC"/>
    <w:rsid w:val="56BD6306"/>
    <w:rsid w:val="59E17D7E"/>
    <w:rsid w:val="5BB87E33"/>
    <w:rsid w:val="5CF23B78"/>
    <w:rsid w:val="63F47E7F"/>
    <w:rsid w:val="6497625B"/>
    <w:rsid w:val="65A259D5"/>
    <w:rsid w:val="68A47490"/>
    <w:rsid w:val="6C640F1A"/>
    <w:rsid w:val="70F44C44"/>
    <w:rsid w:val="74BB35D9"/>
    <w:rsid w:val="74D26B39"/>
    <w:rsid w:val="79494983"/>
    <w:rsid w:val="7C0F0236"/>
    <w:rsid w:val="7D9550CC"/>
    <w:rsid w:val="7E4A2A73"/>
    <w:rsid w:val="7F5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1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14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51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14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1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14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51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14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2019-12-26T08:59:00Z</dcterms:created>
  <dcterms:modified xsi:type="dcterms:W3CDTF">2022-11-03T09:42:00Z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193E45EB5B51443398C42B73289A027C</vt:lpwstr>
  </property>
</Properties>
</file>