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line="1581" w:lineRule="exact" w:before="0"/>
        <w:ind w:left="1041" w:right="0" w:firstLine="0"/>
        <w:jc w:val="left"/>
        <w:rPr>
          <w:rFonts w:ascii="方正小标宋简体" w:eastAsia="方正小标宋简体" w:hint="eastAsia"/>
          <w:sz w:val="100"/>
        </w:rPr>
      </w:pPr>
      <w:r>
        <w:rPr>
          <w:rFonts w:ascii="方正小标宋简体" w:eastAsia="方正小标宋简体" w:hint="eastAsia"/>
          <w:color w:val="FF0000"/>
          <w:w w:val="95"/>
          <w:sz w:val="100"/>
        </w:rPr>
        <w:t>义马市教育体育局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4"/>
        <w:rPr>
          <w:rFonts w:ascii="方正小标宋简体"/>
          <w:sz w:val="19"/>
        </w:rPr>
      </w:pPr>
    </w:p>
    <w:p>
      <w:pPr>
        <w:pStyle w:val="BodyText"/>
        <w:spacing w:before="55"/>
        <w:ind w:left="2752" w:right="2916"/>
        <w:jc w:val="center"/>
      </w:pPr>
      <w:r>
        <w:rPr/>
        <w:t>义教体文〔2021〕75 号</w:t>
      </w:r>
    </w:p>
    <w:p>
      <w:pPr>
        <w:pStyle w:val="BodyText"/>
        <w:spacing w:before="8"/>
        <w:rPr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79.379997pt,10.578186pt" to="521.579997pt,10.578186pt" stroked="true" strokeweight="1pt" strokecolor="#ff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2752" w:right="2917"/>
      </w:pPr>
      <w:r>
        <w:rPr/>
        <w:t>义马市教育体育局</w:t>
      </w:r>
    </w:p>
    <w:p>
      <w:pPr>
        <w:spacing w:line="739" w:lineRule="exact" w:before="0"/>
        <w:ind w:left="130" w:right="0" w:firstLine="0"/>
        <w:jc w:val="both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关于进一步加强近期学校安全稳定工作的通知</w:t>
      </w:r>
    </w:p>
    <w:p>
      <w:pPr>
        <w:pStyle w:val="BodyText"/>
        <w:spacing w:before="3"/>
        <w:rPr>
          <w:rFonts w:ascii="方正小标宋简体"/>
          <w:sz w:val="41"/>
        </w:rPr>
      </w:pPr>
    </w:p>
    <w:p>
      <w:pPr>
        <w:pStyle w:val="BodyText"/>
        <w:ind w:left="107"/>
        <w:jc w:val="both"/>
      </w:pPr>
      <w:r>
        <w:rPr/>
        <w:t>各中小学幼儿园、各民办教育机构：</w:t>
      </w:r>
    </w:p>
    <w:p>
      <w:pPr>
        <w:pStyle w:val="BodyText"/>
        <w:spacing w:line="350" w:lineRule="auto" w:before="190"/>
        <w:ind w:left="107" w:right="109" w:firstLine="639"/>
      </w:pPr>
      <w:r>
        <w:rPr>
          <w:spacing w:val="8"/>
        </w:rPr>
        <w:t>近期，全国和省内部分地区接连发生学生伤亡事件。</w:t>
      </w:r>
      <w:r>
        <w:rPr/>
        <w:t>2021 </w:t>
      </w:r>
      <w:r>
        <w:rPr>
          <w:spacing w:val="80"/>
        </w:rPr>
        <w:t>年4</w:t>
      </w:r>
      <w:r>
        <w:rPr>
          <w:spacing w:val="-43"/>
        </w:rPr>
        <w:t>月 </w:t>
      </w:r>
      <w:r>
        <w:rPr/>
        <w:t>28</w:t>
      </w:r>
      <w:r>
        <w:rPr>
          <w:spacing w:val="-15"/>
        </w:rPr>
        <w:t> 日下午，广西北流市一幼儿园发生持刀砍伤师生事件， </w:t>
      </w:r>
      <w:r>
        <w:rPr>
          <w:spacing w:val="-37"/>
        </w:rPr>
        <w:t>造成 </w:t>
      </w:r>
      <w:r>
        <w:rPr/>
        <w:t>2</w:t>
      </w:r>
      <w:r>
        <w:rPr>
          <w:spacing w:val="-20"/>
        </w:rPr>
        <w:t> 人死亡，</w:t>
      </w:r>
      <w:r>
        <w:rPr>
          <w:spacing w:val="-14"/>
        </w:rPr>
        <w:t>16</w:t>
      </w:r>
      <w:r>
        <w:rPr>
          <w:spacing w:val="-19"/>
        </w:rPr>
        <w:t> 人受伤；</w:t>
      </w:r>
      <w:r>
        <w:rPr>
          <w:spacing w:val="-9"/>
        </w:rPr>
        <w:t>2021</w:t>
      </w:r>
      <w:r>
        <w:rPr>
          <w:spacing w:val="-55"/>
        </w:rPr>
        <w:t> 年 </w:t>
      </w:r>
      <w:r>
        <w:rPr/>
        <w:t>5</w:t>
      </w:r>
      <w:r>
        <w:rPr>
          <w:spacing w:val="-54"/>
        </w:rPr>
        <w:t> 月 </w:t>
      </w:r>
      <w:r>
        <w:rPr/>
        <w:t>15</w:t>
      </w:r>
      <w:r>
        <w:rPr>
          <w:spacing w:val="-14"/>
        </w:rPr>
        <w:t> 日下午，信阳市发生</w:t>
      </w:r>
    </w:p>
    <w:p>
      <w:pPr>
        <w:pStyle w:val="BodyText"/>
        <w:spacing w:before="4"/>
        <w:ind w:left="107"/>
      </w:pPr>
      <w:r>
        <w:rPr>
          <w:spacing w:val="-1"/>
        </w:rPr>
        <w:t>两名初中生溺亡事件；</w:t>
      </w:r>
      <w:r>
        <w:rPr>
          <w:spacing w:val="-5"/>
        </w:rPr>
        <w:t>2021</w:t>
      </w:r>
      <w:r>
        <w:rPr>
          <w:spacing w:val="-55"/>
        </w:rPr>
        <w:t> 年 </w:t>
      </w:r>
      <w:r>
        <w:rPr/>
        <w:t>5</w:t>
      </w:r>
      <w:r>
        <w:rPr>
          <w:spacing w:val="-55"/>
        </w:rPr>
        <w:t> 月 </w:t>
      </w:r>
      <w:r>
        <w:rPr/>
        <w:t>25</w:t>
      </w:r>
      <w:r>
        <w:rPr>
          <w:spacing w:val="-11"/>
        </w:rPr>
        <w:t> 日，南阳市一小学门口发</w:t>
      </w:r>
    </w:p>
    <w:p>
      <w:pPr>
        <w:pStyle w:val="BodyText"/>
        <w:spacing w:line="350" w:lineRule="auto" w:before="190"/>
        <w:ind w:left="107" w:right="269"/>
        <w:jc w:val="both"/>
      </w:pPr>
      <w:r>
        <w:rPr>
          <w:spacing w:val="-6"/>
        </w:rPr>
        <w:t>生持棍殴打学生事件，导致 </w:t>
      </w:r>
      <w:r>
        <w:rPr/>
        <w:t>12</w:t>
      </w:r>
      <w:r>
        <w:rPr>
          <w:spacing w:val="-26"/>
        </w:rPr>
        <w:t> 名学生和 </w:t>
      </w:r>
      <w:r>
        <w:rPr/>
        <w:t>2</w:t>
      </w:r>
      <w:r>
        <w:rPr>
          <w:spacing w:val="-9"/>
        </w:rPr>
        <w:t> 名群众受伤。期间， </w:t>
      </w:r>
      <w:r>
        <w:rPr>
          <w:spacing w:val="-8"/>
        </w:rPr>
        <w:t>三门峡市也有学生死亡事件发生，令人十分痛心。学校作为人员</w:t>
      </w:r>
      <w:r>
        <w:rPr>
          <w:spacing w:val="-12"/>
        </w:rPr>
        <w:t>密集场所，加之目前正处中、考期末考试前夕，安全稳定极为重</w:t>
      </w:r>
    </w:p>
    <w:p>
      <w:pPr>
        <w:spacing w:after="0" w:line="350" w:lineRule="auto"/>
        <w:jc w:val="both"/>
        <w:sectPr>
          <w:footerReference w:type="default" r:id="rId5"/>
          <w:type w:val="continuous"/>
          <w:pgSz w:w="11910" w:h="16840"/>
          <w:pgMar w:footer="1115" w:top="1600" w:bottom="1300" w:left="1480" w:right="1200"/>
          <w:pgNumType w:start="1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50" w:lineRule="auto" w:before="55"/>
        <w:ind w:left="107" w:right="153"/>
      </w:pPr>
      <w:r>
        <w:rPr/>
        <w:t>要，为进一步加强学校安全工作，保障师生生命和财产的安全， 现就有关事项通知如下。</w:t>
      </w:r>
    </w:p>
    <w:p>
      <w:pPr>
        <w:pStyle w:val="BodyText"/>
        <w:spacing w:before="3"/>
        <w:ind w:left="747"/>
      </w:pPr>
      <w:r>
        <w:rPr/>
        <w:t>一、加强组织领导，增强责任意识</w:t>
      </w:r>
    </w:p>
    <w:p>
      <w:pPr>
        <w:pStyle w:val="BodyText"/>
        <w:spacing w:line="350" w:lineRule="auto" w:before="190"/>
        <w:ind w:left="107" w:right="153" w:firstLine="639"/>
      </w:pPr>
      <w:r>
        <w:rPr>
          <w:spacing w:val="-11"/>
        </w:rPr>
        <w:t>各中小学幼儿园、各民办教育机构要以对党和人民高度负责</w:t>
      </w:r>
      <w:r>
        <w:rPr>
          <w:spacing w:val="-1"/>
        </w:rPr>
        <w:t>的态度，牢固树立安全发展理念和生命至上、安全第一的思想， </w:t>
      </w:r>
      <w:r>
        <w:rPr>
          <w:spacing w:val="-7"/>
        </w:rPr>
        <w:t>深刻认识新时代做好学校安全工作的重要性、紧迫性，强化安全</w:t>
      </w:r>
      <w:r>
        <w:rPr>
          <w:spacing w:val="-14"/>
        </w:rPr>
        <w:t>工作红线意识和底线思维，坚持预防为主、综合治理，把安全工</w:t>
      </w:r>
      <w:r>
        <w:rPr>
          <w:spacing w:val="-19"/>
        </w:rPr>
        <w:t>作作为学校各项工作的重中之重，抓严、抓细、抓实，抓好，切不可有丝毫的疏忽和懈怠。要认真汲取近期发生各类校园安全事</w:t>
      </w:r>
      <w:r>
        <w:rPr>
          <w:spacing w:val="-29"/>
        </w:rPr>
        <w:t>故</w:t>
      </w:r>
      <w:r>
        <w:rPr/>
        <w:t>（件</w:t>
      </w:r>
      <w:r>
        <w:rPr>
          <w:spacing w:val="-30"/>
        </w:rPr>
        <w:t>）</w:t>
      </w:r>
      <w:r>
        <w:rPr>
          <w:spacing w:val="-8"/>
        </w:rPr>
        <w:t>教训，扎实落实安全工作责任制，把各项安全防范措施</w:t>
      </w:r>
      <w:r>
        <w:rPr>
          <w:spacing w:val="-1"/>
        </w:rPr>
        <w:t>落到实处，严防各类安全事故的发生，确保师生生命财产安全。</w:t>
      </w:r>
    </w:p>
    <w:p>
      <w:pPr>
        <w:pStyle w:val="BodyText"/>
        <w:spacing w:before="11"/>
        <w:ind w:left="747"/>
      </w:pPr>
      <w:r>
        <w:rPr/>
        <w:t>二、突出重点时段，落实工作措施</w:t>
      </w:r>
    </w:p>
    <w:p>
      <w:pPr>
        <w:pStyle w:val="BodyText"/>
        <w:spacing w:before="190"/>
        <w:ind w:left="747"/>
      </w:pPr>
      <w:r>
        <w:rPr>
          <w:spacing w:val="-1"/>
        </w:rPr>
        <w:t>（一）做好中考、期末考试等考试期间学校安全工作。</w:t>
      </w:r>
    </w:p>
    <w:p>
      <w:pPr>
        <w:pStyle w:val="BodyText"/>
        <w:spacing w:line="350" w:lineRule="auto" w:before="190"/>
        <w:ind w:left="107" w:right="153" w:firstLine="639"/>
      </w:pPr>
      <w:r>
        <w:rPr>
          <w:spacing w:val="-11"/>
        </w:rPr>
        <w:t>一要加强安全教育。要对所有涉考师生进行一次考前安全教</w:t>
      </w:r>
      <w:r>
        <w:rPr>
          <w:spacing w:val="-13"/>
        </w:rPr>
        <w:t>育，强化交通安全，倡议“一盔一带”，注重饮食安全，突出防</w:t>
      </w:r>
      <w:r>
        <w:rPr>
          <w:spacing w:val="-15"/>
        </w:rPr>
        <w:t>溺水安全教育，明确注意事项和具体要求，提高师生的安全防范</w:t>
      </w:r>
      <w:r>
        <w:rPr>
          <w:spacing w:val="-1"/>
        </w:rPr>
        <w:t>意识，确保师生和考点安全。要有针对性的开展考前心理疏导， </w:t>
      </w:r>
      <w:r>
        <w:rPr>
          <w:spacing w:val="-10"/>
        </w:rPr>
        <w:t>缓解学生心理压力。涉考学校需要提前放假，要在放假前，通过微信群等多种方式告知家长放假时间，提醒家长加强监管。</w:t>
      </w:r>
    </w:p>
    <w:p>
      <w:pPr>
        <w:pStyle w:val="BodyText"/>
        <w:spacing w:line="350" w:lineRule="auto" w:before="9"/>
        <w:ind w:left="107" w:right="109" w:firstLine="639"/>
      </w:pPr>
      <w:r>
        <w:rPr>
          <w:spacing w:val="-9"/>
        </w:rPr>
        <w:t>二要做好考试服务工作。中考、期末考试前，各有关学校特</w:t>
      </w:r>
      <w:r>
        <w:rPr>
          <w:spacing w:val="-16"/>
        </w:rPr>
        <w:t>别是考点学校要对学校的教学设施、校舍、学生宿舍、饮食卫生、</w:t>
      </w:r>
      <w:r>
        <w:rPr>
          <w:spacing w:val="-15"/>
        </w:rPr>
        <w:t>消防器材、用电设施等方面进行一次全面排查，对排查中发现的</w:t>
      </w:r>
    </w:p>
    <w:p>
      <w:pPr>
        <w:spacing w:after="0" w:line="350" w:lineRule="auto"/>
        <w:sectPr>
          <w:pgSz w:w="11910" w:h="16840"/>
          <w:pgMar w:header="0" w:footer="1115" w:top="1600" w:bottom="1300" w:left="1480" w:right="120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50" w:lineRule="auto" w:before="55"/>
        <w:ind w:left="107" w:right="268"/>
        <w:jc w:val="both"/>
      </w:pPr>
      <w:r>
        <w:rPr>
          <w:spacing w:val="-9"/>
        </w:rPr>
        <w:t>安全问题要彻底整改。要切实加强考试期间的安全保卫工作，加</w:t>
      </w:r>
      <w:r>
        <w:rPr>
          <w:spacing w:val="-12"/>
        </w:rPr>
        <w:t>强门卫值班，严格出入登记制度，严格落实领导带班、夜间巡逻等制度，及时消除各类不安全因素。</w:t>
      </w:r>
    </w:p>
    <w:p>
      <w:pPr>
        <w:pStyle w:val="BodyText"/>
        <w:spacing w:before="4"/>
        <w:ind w:left="747"/>
      </w:pPr>
      <w:r>
        <w:rPr/>
        <w:t>（二）做好期末及暑假学校安全工作。</w:t>
      </w:r>
    </w:p>
    <w:p>
      <w:pPr>
        <w:pStyle w:val="BodyText"/>
        <w:spacing w:line="350" w:lineRule="auto" w:before="190"/>
        <w:ind w:left="107" w:right="153" w:firstLine="639"/>
      </w:pPr>
      <w:r>
        <w:rPr>
          <w:spacing w:val="-10"/>
        </w:rPr>
        <w:t>一要以六月份开展的“安全生产月”活动为契机，在全校范</w:t>
      </w:r>
      <w:r>
        <w:rPr>
          <w:spacing w:val="-14"/>
        </w:rPr>
        <w:t>围内认真开展以“防溺水、防交通事故、防火、防爆、防盗、防</w:t>
      </w:r>
      <w:r>
        <w:rPr>
          <w:spacing w:val="-13"/>
        </w:rPr>
        <w:t>骗、防投毒、防破坏、防地质灾害事故”等为主要内容的安全宣</w:t>
      </w:r>
      <w:r>
        <w:rPr>
          <w:spacing w:val="7"/>
        </w:rPr>
        <w:t>传教育，提高广大师生的安全意识和防范技能以及自防自救能</w:t>
      </w:r>
      <w:r>
        <w:rPr/>
        <w:t>力。要突出学生溺水防范和教育工作，务必做到“六个”坚持, </w:t>
      </w:r>
      <w:r>
        <w:rPr>
          <w:spacing w:val="-12"/>
        </w:rPr>
        <w:t>落实“六有”规定项目，抓紧防溺水“八个一”专题活动，把防</w:t>
      </w:r>
      <w:r>
        <w:rPr>
          <w:spacing w:val="-1"/>
        </w:rPr>
        <w:t>溺水“六不一会”作为学校一项铁的纪律，教育学生牢记于心， 严格遵守。</w:t>
      </w:r>
    </w:p>
    <w:p>
      <w:pPr>
        <w:pStyle w:val="BodyText"/>
        <w:spacing w:line="350" w:lineRule="auto" w:before="12"/>
        <w:ind w:left="107" w:right="267" w:firstLine="639"/>
        <w:jc w:val="both"/>
      </w:pPr>
      <w:r>
        <w:rPr>
          <w:spacing w:val="-11"/>
        </w:rPr>
        <w:t>二要用好、用活家校联系制度，通过家访、电话、短信、网</w:t>
      </w:r>
      <w:r>
        <w:rPr>
          <w:spacing w:val="-10"/>
        </w:rPr>
        <w:t>络等灵活有效的方式，保持和学生及家长的联系，定期推送安全</w:t>
      </w:r>
      <w:r>
        <w:rPr>
          <w:spacing w:val="-11"/>
        </w:rPr>
        <w:t>提醒和警示信息，告诫家长切实担负起学生暑期的安全职责，家校合作共同做好学生的暑期安全教育与防范工作。</w:t>
      </w:r>
    </w:p>
    <w:p>
      <w:pPr>
        <w:pStyle w:val="BodyText"/>
        <w:spacing w:line="350" w:lineRule="auto" w:before="5"/>
        <w:ind w:left="107" w:right="153" w:firstLine="639"/>
      </w:pPr>
      <w:r>
        <w:rPr>
          <w:spacing w:val="-8"/>
        </w:rPr>
        <w:t>三要集中开展安全隐患排查整治。在放假前必须认真组织一</w:t>
      </w:r>
      <w:r>
        <w:rPr>
          <w:spacing w:val="-14"/>
        </w:rPr>
        <w:t>次对学校校舍、教学设备、体育设施、供电设施、实验室、学生</w:t>
      </w:r>
      <w:r>
        <w:rPr>
          <w:spacing w:val="-1"/>
        </w:rPr>
        <w:t>宿舍、食堂等人员聚集场所进行全面检查，排除一切安全隐患， </w:t>
      </w:r>
      <w:r>
        <w:rPr>
          <w:spacing w:val="-7"/>
        </w:rPr>
        <w:t>要加强对有毒、易燃易爆的化学物</w:t>
      </w:r>
      <w:r>
        <w:rPr/>
        <w:t>（药</w:t>
      </w:r>
      <w:r>
        <w:rPr>
          <w:spacing w:val="-30"/>
        </w:rPr>
        <w:t>）</w:t>
      </w:r>
      <w:r>
        <w:rPr>
          <w:spacing w:val="-5"/>
        </w:rPr>
        <w:t>品的管理，必须做到双</w:t>
      </w:r>
      <w:r>
        <w:rPr>
          <w:spacing w:val="-1"/>
        </w:rPr>
        <w:t>人双锁，并做好出入登记。在检查过程中要做到“严”字当头，</w:t>
      </w:r>
    </w:p>
    <w:p>
      <w:pPr>
        <w:pStyle w:val="BodyText"/>
        <w:spacing w:before="7"/>
        <w:ind w:left="107"/>
        <w:jc w:val="both"/>
      </w:pPr>
      <w:r>
        <w:rPr>
          <w:spacing w:val="-19"/>
        </w:rPr>
        <w:t>“细”处入手，严防走过场。发现问题应采取有效措施立即整改，</w:t>
      </w:r>
    </w:p>
    <w:p>
      <w:pPr>
        <w:spacing w:after="0"/>
        <w:jc w:val="both"/>
        <w:sectPr>
          <w:pgSz w:w="11910" w:h="16840"/>
          <w:pgMar w:header="0" w:footer="1115" w:top="1600" w:bottom="1300" w:left="1480" w:right="120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50" w:lineRule="auto" w:before="55"/>
        <w:ind w:left="107" w:right="270"/>
        <w:jc w:val="both"/>
      </w:pPr>
      <w:r>
        <w:rPr>
          <w:spacing w:val="-10"/>
        </w:rPr>
        <w:t>对一时整改有困难的，要明确整改责任部门、责任人和整改要求</w:t>
      </w:r>
      <w:r>
        <w:rPr>
          <w:spacing w:val="-13"/>
        </w:rPr>
        <w:t>及时限。要利用暑假这一有利时机，对前期检查发现的问题和隐患进行集中整治，切实消除影响校园安全的问题隐患。</w:t>
      </w:r>
    </w:p>
    <w:p>
      <w:pPr>
        <w:pStyle w:val="BodyText"/>
        <w:spacing w:line="350" w:lineRule="auto" w:before="4"/>
        <w:ind w:left="107" w:right="268" w:firstLine="639"/>
        <w:jc w:val="both"/>
      </w:pPr>
      <w:r>
        <w:rPr>
          <w:spacing w:val="-9"/>
        </w:rPr>
        <w:t>四要强化恶劣天气的应对工作。当前，正值夏季和汛期，大</w:t>
      </w:r>
      <w:r>
        <w:rPr>
          <w:spacing w:val="-13"/>
        </w:rPr>
        <w:t>风、暴雨、高温、雷击等恶劣天气多发。各学校要认真排查校舍</w:t>
      </w:r>
      <w:r>
        <w:rPr>
          <w:spacing w:val="-11"/>
        </w:rPr>
        <w:t>及附属设施隐患，完善应急预案，落实保障措施。引导学生在暑期遇大风、暴雨、雷击等恶劣天气避免外出，防止事故发生。</w:t>
      </w:r>
    </w:p>
    <w:p>
      <w:pPr>
        <w:pStyle w:val="BodyText"/>
        <w:spacing w:line="350" w:lineRule="auto" w:before="6"/>
        <w:ind w:left="107" w:right="269" w:firstLine="639"/>
        <w:jc w:val="both"/>
      </w:pPr>
      <w:r>
        <w:rPr>
          <w:spacing w:val="-9"/>
        </w:rPr>
        <w:t>五要重视道路交通安全工作。主管科室要摸清掌握学生，特</w:t>
      </w:r>
      <w:r>
        <w:rPr>
          <w:spacing w:val="-8"/>
        </w:rPr>
        <w:t>别是民办幼儿园幼儿上下学接送情况，着力查处幼儿园私自用非</w:t>
      </w:r>
      <w:r>
        <w:rPr>
          <w:spacing w:val="-10"/>
        </w:rPr>
        <w:t>校车接送幼儿现象，严防出现“黑校车”事件发生。各有关学校</w:t>
      </w:r>
    </w:p>
    <w:p>
      <w:pPr>
        <w:pStyle w:val="BodyText"/>
        <w:spacing w:line="350" w:lineRule="auto" w:before="4"/>
        <w:ind w:left="107" w:right="268"/>
        <w:jc w:val="both"/>
      </w:pPr>
      <w:r>
        <w:rPr>
          <w:spacing w:val="-1"/>
        </w:rPr>
        <w:t>（幼儿园</w:t>
      </w:r>
      <w:r>
        <w:rPr>
          <w:spacing w:val="-58"/>
        </w:rPr>
        <w:t>）</w:t>
      </w:r>
      <w:r>
        <w:rPr>
          <w:spacing w:val="-6"/>
        </w:rPr>
        <w:t>要利用暑期组织校车驾驶人、随车照管员进行安全教</w:t>
      </w:r>
      <w:r>
        <w:rPr>
          <w:spacing w:val="-11"/>
        </w:rPr>
        <w:t>育培训，督促驾驶人对校车进行保养维护。各中小学幼儿园、各</w:t>
      </w:r>
      <w:r>
        <w:rPr>
          <w:spacing w:val="-6"/>
        </w:rPr>
        <w:t>民办教育机构要在放假前上一次交通安全专题教育课，使广大师</w:t>
      </w:r>
      <w:r>
        <w:rPr>
          <w:spacing w:val="-8"/>
        </w:rPr>
        <w:t>生做到掌握道路交通基本法规，教育学生自觉遵守交通法规，养成文明走路、骑车和乘坐合格车辆的良好习惯。</w:t>
      </w:r>
    </w:p>
    <w:p>
      <w:pPr>
        <w:pStyle w:val="BodyText"/>
        <w:spacing w:line="350" w:lineRule="auto" w:before="7"/>
        <w:ind w:left="107" w:right="153" w:firstLine="639"/>
      </w:pPr>
      <w:r>
        <w:rPr>
          <w:spacing w:val="-1"/>
        </w:rPr>
        <w:t>六要做好饮食卫生安全工作。夏季气温高，容易发生中暑、</w:t>
      </w:r>
      <w:r>
        <w:rPr>
          <w:spacing w:val="-11"/>
        </w:rPr>
        <w:t>食物中毒等事件。各学校要加强学校食堂卫生检查，严格落实食</w:t>
      </w:r>
      <w:r>
        <w:rPr>
          <w:spacing w:val="-16"/>
        </w:rPr>
        <w:t>堂安全管理责任制，确保师生员工饮食卫生安全；要教育师生在</w:t>
      </w:r>
      <w:r>
        <w:rPr>
          <w:spacing w:val="-2"/>
        </w:rPr>
        <w:t>暑假期间注意食品和饮食卫生，切忌暴饮暴食，防止食物中毒。</w:t>
      </w:r>
    </w:p>
    <w:p>
      <w:pPr>
        <w:pStyle w:val="BodyText"/>
        <w:spacing w:line="350" w:lineRule="auto" w:before="6"/>
        <w:ind w:left="107" w:right="153" w:firstLine="639"/>
        <w:jc w:val="both"/>
      </w:pPr>
      <w:r>
        <w:rPr>
          <w:spacing w:val="-7"/>
        </w:rPr>
        <w:t>七要全力推进小规模学校双预防建设。要统筹推进小规模学</w:t>
      </w:r>
      <w:r>
        <w:rPr>
          <w:spacing w:val="-58"/>
        </w:rPr>
        <w:t>校</w:t>
      </w:r>
      <w:r>
        <w:rPr/>
        <w:t>（含教学点</w:t>
      </w:r>
      <w:r>
        <w:rPr>
          <w:spacing w:val="-59"/>
        </w:rPr>
        <w:t>）</w:t>
      </w:r>
      <w:r>
        <w:rPr/>
        <w:t>安全风险分级管控和隐患排查治理双重预防体系</w:t>
      </w:r>
      <w:r>
        <w:rPr>
          <w:spacing w:val="-2"/>
        </w:rPr>
        <w:t>建设，针对小规模学校情况建立“一校一策”，明确任务目标、</w:t>
      </w:r>
    </w:p>
    <w:p>
      <w:pPr>
        <w:spacing w:after="0" w:line="350" w:lineRule="auto"/>
        <w:jc w:val="both"/>
        <w:sectPr>
          <w:pgSz w:w="11910" w:h="16840"/>
          <w:pgMar w:header="0" w:footer="1115" w:top="1600" w:bottom="1300" w:left="1480" w:right="120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50" w:lineRule="auto" w:before="55"/>
        <w:ind w:left="747" w:right="269" w:hanging="640"/>
      </w:pPr>
      <w:r>
        <w:rPr/>
        <w:t>时间进度和工作措施，力争在暑假期间，全面完成建设任务。</w:t>
      </w:r>
      <w:r>
        <w:rPr>
          <w:spacing w:val="-9"/>
        </w:rPr>
        <w:t>八要做好网络安全教育，防范网络诈骗。认真贯彻落实《国</w:t>
      </w:r>
    </w:p>
    <w:p>
      <w:pPr>
        <w:pStyle w:val="BodyText"/>
        <w:spacing w:line="350" w:lineRule="auto" w:before="3"/>
        <w:ind w:left="107" w:right="269"/>
        <w:jc w:val="both"/>
      </w:pPr>
      <w:r>
        <w:rPr>
          <w:spacing w:val="-12"/>
        </w:rPr>
        <w:t>家网络安全法》和各级网络安全管理部门的工作要求，确保全市</w:t>
      </w:r>
      <w:r>
        <w:rPr>
          <w:spacing w:val="-11"/>
        </w:rPr>
        <w:t>教体系统的网络安全。一是利用周一集会和信息技术课做好网络安全宣传教育工作；二是召开防范网络诈骗主题班会；三是通过班级微信群、QQ</w:t>
      </w:r>
      <w:r>
        <w:rPr/>
        <w:t> 群、学校公众号向家长和社会全方位的宣传防范网络诈骗知识。</w:t>
      </w:r>
    </w:p>
    <w:p>
      <w:pPr>
        <w:pStyle w:val="BodyText"/>
        <w:spacing w:line="350" w:lineRule="auto" w:before="7"/>
        <w:ind w:left="107" w:right="269" w:firstLine="639"/>
        <w:jc w:val="both"/>
      </w:pPr>
      <w:r>
        <w:rPr>
          <w:spacing w:val="-8"/>
        </w:rPr>
        <w:t>九要做好信访矛盾和不稳定因素排查工作。各中小学幼儿园</w:t>
      </w:r>
      <w:r>
        <w:rPr>
          <w:spacing w:val="6"/>
        </w:rPr>
        <w:t>重点做好原民办教师和 </w:t>
      </w:r>
      <w:r>
        <w:rPr/>
        <w:t>90</w:t>
      </w:r>
      <w:r>
        <w:rPr>
          <w:spacing w:val="6"/>
        </w:rPr>
        <w:t> 年代末中师生特殊利益群体排查工</w:t>
      </w:r>
      <w:r>
        <w:rPr>
          <w:spacing w:val="-12"/>
        </w:rPr>
        <w:t>作，加强问题跟踪分析、形势研判，对排查出来的矛盾纠纷和不稳定因素，建立台账，实行领导包案，落实稳控化解责任。加强</w:t>
      </w:r>
      <w:r>
        <w:rPr>
          <w:spacing w:val="-19"/>
        </w:rPr>
        <w:t>值班工作，制定应急预案，确保建党 </w:t>
      </w:r>
      <w:r>
        <w:rPr/>
        <w:t>100</w:t>
      </w:r>
      <w:r>
        <w:rPr>
          <w:spacing w:val="-10"/>
        </w:rPr>
        <w:t> 周年庆祝活动期间不发生来自我市教体系统的干扰，维护社会大局和谐稳定。</w:t>
      </w:r>
    </w:p>
    <w:p>
      <w:pPr>
        <w:pStyle w:val="BodyText"/>
        <w:spacing w:before="8"/>
        <w:ind w:left="747"/>
      </w:pPr>
      <w:r>
        <w:rPr/>
        <w:t>三、加强值班值守，确保信息畅通</w:t>
      </w:r>
    </w:p>
    <w:p>
      <w:pPr>
        <w:pStyle w:val="BodyText"/>
        <w:spacing w:line="350" w:lineRule="auto" w:before="190"/>
        <w:ind w:left="107" w:right="263" w:firstLine="639"/>
        <w:jc w:val="both"/>
      </w:pPr>
      <w:r>
        <w:rPr>
          <w:spacing w:val="-12"/>
        </w:rPr>
        <w:t>各中小学幼儿园、各民办教育机构要安排好值班和安全巡查</w:t>
      </w:r>
      <w:r>
        <w:rPr>
          <w:spacing w:val="-7"/>
        </w:rPr>
        <w:t>工作，严格执行领导值</w:t>
      </w:r>
      <w:r>
        <w:rPr/>
        <w:t>（带</w:t>
      </w:r>
      <w:r>
        <w:rPr>
          <w:spacing w:val="-23"/>
        </w:rPr>
        <w:t>）</w:t>
      </w:r>
      <w:r>
        <w:rPr>
          <w:spacing w:val="-7"/>
        </w:rPr>
        <w:t>班制度，切实加强值班工作。要认</w:t>
      </w:r>
      <w:r>
        <w:rPr>
          <w:spacing w:val="-12"/>
        </w:rPr>
        <w:t>真落实好《三门峡市教育局关于进一步做好全市教育系统值班工</w:t>
      </w:r>
      <w:r>
        <w:rPr>
          <w:spacing w:val="-13"/>
        </w:rPr>
        <w:t>作的通知》</w:t>
      </w:r>
      <w:r>
        <w:rPr/>
        <w:t>（</w:t>
      </w:r>
      <w:r>
        <w:rPr>
          <w:spacing w:val="-3"/>
        </w:rPr>
        <w:t>三教文〔</w:t>
      </w:r>
      <w:r>
        <w:rPr/>
        <w:t>2017</w:t>
      </w:r>
      <w:r>
        <w:rPr>
          <w:spacing w:val="-6"/>
        </w:rPr>
        <w:t>〕</w:t>
      </w:r>
      <w:r>
        <w:rPr/>
        <w:t>110</w:t>
      </w:r>
      <w:r>
        <w:rPr>
          <w:spacing w:val="-46"/>
        </w:rPr>
        <w:t> 号</w:t>
      </w:r>
      <w:r>
        <w:rPr>
          <w:spacing w:val="-6"/>
        </w:rPr>
        <w:t>）</w:t>
      </w:r>
      <w:r>
        <w:rPr>
          <w:spacing w:val="-2"/>
        </w:rPr>
        <w:t>和《三门峡市教育局办公</w:t>
      </w:r>
      <w:r>
        <w:rPr>
          <w:spacing w:val="6"/>
        </w:rPr>
        <w:t>室转发&lt;三门峡市教育局办公室转发&lt;关于印发三门峡市政府系</w:t>
      </w:r>
      <w:r>
        <w:rPr>
          <w:spacing w:val="-1"/>
        </w:rPr>
        <w:t>统值班工作规范的通知&gt;的通知》</w:t>
      </w:r>
      <w:r>
        <w:rPr/>
        <w:t>（</w:t>
      </w:r>
      <w:r>
        <w:rPr>
          <w:spacing w:val="-3"/>
        </w:rPr>
        <w:t>三教办〔</w:t>
      </w:r>
      <w:r>
        <w:rPr/>
        <w:t>2021</w:t>
      </w:r>
      <w:r>
        <w:rPr>
          <w:spacing w:val="-6"/>
        </w:rPr>
        <w:t>〕</w:t>
      </w:r>
      <w:r>
        <w:rPr/>
        <w:t>13</w:t>
      </w:r>
      <w:r>
        <w:rPr>
          <w:spacing w:val="-46"/>
        </w:rPr>
        <w:t> 号</w:t>
      </w:r>
      <w:r>
        <w:rPr>
          <w:spacing w:val="-6"/>
        </w:rPr>
        <w:t>），</w:t>
      </w:r>
      <w:r>
        <w:rPr/>
        <w:t>单</w:t>
      </w:r>
      <w:r>
        <w:rPr>
          <w:spacing w:val="-5"/>
        </w:rPr>
        <w:t>位主要领导和带班领导必须保证 </w:t>
      </w:r>
      <w:r>
        <w:rPr/>
        <w:t>24</w:t>
      </w:r>
      <w:r>
        <w:rPr>
          <w:spacing w:val="-9"/>
        </w:rPr>
        <w:t> 小时通讯畅通，值班人员必</w:t>
      </w:r>
      <w:r>
        <w:rPr>
          <w:spacing w:val="-10"/>
        </w:rPr>
        <w:t>须坚守岗位，尽职尽责，快速反应，稳妥处置。做到“紧急信息</w:t>
      </w:r>
    </w:p>
    <w:p>
      <w:pPr>
        <w:spacing w:after="0" w:line="350" w:lineRule="auto"/>
        <w:jc w:val="both"/>
        <w:sectPr>
          <w:pgSz w:w="11910" w:h="16840"/>
          <w:pgMar w:header="0" w:footer="1115" w:top="1600" w:bottom="1300" w:left="1480" w:right="120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5"/>
        <w:ind w:left="107"/>
      </w:pPr>
      <w:r>
        <w:rPr/>
        <w:t>20 分钟内向上级值班室电话报告情况、40 分钟内按程序以传真</w:t>
      </w:r>
    </w:p>
    <w:p>
      <w:pPr>
        <w:pStyle w:val="BodyText"/>
        <w:spacing w:line="350" w:lineRule="auto" w:before="190"/>
        <w:ind w:left="107" w:right="153"/>
      </w:pPr>
      <w:r>
        <w:rPr>
          <w:spacing w:val="-11"/>
        </w:rPr>
        <w:t>形式书面报告；较大事件发生后要在 </w:t>
      </w:r>
      <w:r>
        <w:rPr/>
        <w:t>3</w:t>
      </w:r>
      <w:r>
        <w:rPr>
          <w:spacing w:val="-16"/>
        </w:rPr>
        <w:t> 小时内书面报告。”不得</w:t>
      </w:r>
      <w:r>
        <w:rPr>
          <w:spacing w:val="-1"/>
        </w:rPr>
        <w:t>迟报、漏报或隐瞒不报。要设定值班场所，开展值班人员培训， </w:t>
      </w:r>
      <w:r>
        <w:rPr>
          <w:spacing w:val="-11"/>
        </w:rPr>
        <w:t>配齐值班传真机、复印机、电话等设施设备，确保信息报送途径畅通有效。建立完善值班台账（</w:t>
      </w:r>
      <w:r>
        <w:rPr>
          <w:spacing w:val="-27"/>
        </w:rPr>
        <w:t>保管期 </w:t>
      </w:r>
      <w:r>
        <w:rPr/>
        <w:t>1</w:t>
      </w:r>
      <w:r>
        <w:rPr>
          <w:spacing w:val="-37"/>
        </w:rPr>
        <w:t> 年</w:t>
      </w:r>
      <w:r>
        <w:rPr/>
        <w:t>），</w:t>
      </w:r>
      <w:r>
        <w:rPr>
          <w:spacing w:val="-24"/>
        </w:rPr>
        <w:t>做好 </w:t>
      </w:r>
      <w:r>
        <w:rPr/>
        <w:t>24</w:t>
      </w:r>
      <w:r>
        <w:rPr>
          <w:spacing w:val="-18"/>
        </w:rPr>
        <w:t> 小时值班无缝衔接并签字确认后进行交接。</w:t>
      </w:r>
    </w:p>
    <w:p>
      <w:pPr>
        <w:pStyle w:val="BodyText"/>
        <w:spacing w:before="7"/>
        <w:ind w:left="747"/>
      </w:pPr>
      <w:r>
        <w:rPr/>
        <w:t>四、扎实落实责任，严肃责任追究</w:t>
      </w:r>
    </w:p>
    <w:p>
      <w:pPr>
        <w:pStyle w:val="BodyText"/>
        <w:spacing w:line="350" w:lineRule="auto" w:before="190"/>
        <w:ind w:left="107" w:right="109" w:firstLine="639"/>
      </w:pPr>
      <w:r>
        <w:rPr>
          <w:spacing w:val="-11"/>
        </w:rPr>
        <w:t>各中小学幼儿园的“一把手”、各民办教育机构的法人是学</w:t>
      </w:r>
      <w:r>
        <w:rPr>
          <w:spacing w:val="7"/>
        </w:rPr>
        <w:t>校安全工作的第一责任人，必须对所属学校安全工作负全面责</w:t>
      </w:r>
      <w:r>
        <w:rPr>
          <w:spacing w:val="-12"/>
        </w:rPr>
        <w:t>任，各分管领导在其分管职责权限范围内对所属学校安全工作承</w:t>
      </w:r>
      <w:r>
        <w:rPr>
          <w:spacing w:val="-19"/>
        </w:rPr>
        <w:t>担相应责任，有效落实“管行业必须管安全、管业务必须管安全、</w:t>
      </w:r>
      <w:r>
        <w:rPr>
          <w:spacing w:val="-18"/>
        </w:rPr>
        <w:t>管生产经营必须管安全”的工作要求，建立层级责任制，把责任</w:t>
      </w:r>
      <w:r>
        <w:rPr>
          <w:spacing w:val="-16"/>
        </w:rPr>
        <w:t>分解到个人，确保各项措施落到实处。要认真落实《河南省党政</w:t>
      </w:r>
      <w:r>
        <w:rPr>
          <w:spacing w:val="-19"/>
        </w:rPr>
        <w:t>领导干部安全生产责任制实施细则》《河南省重大事故隐患排查</w:t>
      </w:r>
      <w:r>
        <w:rPr>
          <w:spacing w:val="-18"/>
        </w:rPr>
        <w:t>治理责任追究规定》，对职责履行不到位，重大安全隐患排查治</w:t>
      </w:r>
      <w:r>
        <w:rPr>
          <w:spacing w:val="-15"/>
        </w:rPr>
        <w:t>理不彻底，甚至发生学生伤亡责任事故的，对相关责任人和责任</w:t>
      </w:r>
      <w:r>
        <w:rPr>
          <w:spacing w:val="-19"/>
          <w:w w:val="100"/>
        </w:rPr>
        <w:t>领导迅速启动问责程序，“根据情况采取通报、诫勉、停职检查、</w:t>
      </w:r>
      <w:r>
        <w:rPr>
          <w:spacing w:val="-11"/>
        </w:rPr>
        <w:t>调整职务、责令辞职、降职、免职或处分等方式问责；涉嫌职务违法犯罪的，由监察机关依法调查处置”。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BodyText"/>
        <w:ind w:left="5191"/>
      </w:pPr>
      <w:r>
        <w:rPr/>
        <w:t>2021</w:t>
      </w:r>
      <w:r>
        <w:rPr>
          <w:spacing w:val="-54"/>
        </w:rPr>
        <w:t> 年 </w:t>
      </w:r>
      <w:r>
        <w:rPr/>
        <w:t>6</w:t>
      </w:r>
      <w:r>
        <w:rPr>
          <w:spacing w:val="-54"/>
        </w:rPr>
        <w:t> 月 </w:t>
      </w:r>
      <w:r>
        <w:rPr/>
        <w:t>11</w:t>
      </w:r>
      <w:r>
        <w:rPr>
          <w:spacing w:val="-41"/>
        </w:rPr>
        <w:t> 日</w:t>
      </w:r>
    </w:p>
    <w:sectPr>
      <w:pgSz w:w="11910" w:h="16840"/>
      <w:pgMar w:header="0" w:footer="1115" w:top="1600" w:bottom="130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480011pt;margin-top:775.266357pt;width:32pt;height:15.3pt;mso-position-horizontal-relative:page;mso-position-vertical-relative:page;z-index:-3544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24"/>
                  </w:rPr>
                </w:pPr>
                <w:r>
                  <w:rPr>
                    <w:rFonts w:ascii="宋体" w:eastAsia="宋体" w:hint="eastAsia"/>
                    <w:sz w:val="24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sz w:val="24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739" w:lineRule="exact"/>
      <w:ind w:left="13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文75.doc</dc:title>
  <dcterms:created xsi:type="dcterms:W3CDTF">2021-12-02T08:15:00Z</dcterms:created>
  <dcterms:modified xsi:type="dcterms:W3CDTF">2021-12-02T08:15:00Z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2021-12-02T00:00:00Z</vt:filetime>
  </property>
</Properties>
</file>